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AFEF5" w14:textId="77777777" w:rsidR="003F06AB" w:rsidRPr="003F06AB" w:rsidRDefault="003F06AB" w:rsidP="003F06AB">
      <w:pPr>
        <w:spacing w:after="240" w:line="276" w:lineRule="auto"/>
        <w:jc w:val="center"/>
        <w:rPr>
          <w:rFonts w:cstheme="minorHAnsi"/>
          <w:b/>
          <w:sz w:val="22"/>
          <w:szCs w:val="22"/>
          <w:lang w:val="fr-FR"/>
        </w:rPr>
      </w:pPr>
      <w:r w:rsidRPr="003F06AB">
        <w:rPr>
          <w:rFonts w:cstheme="minorHAnsi"/>
          <w:b/>
          <w:sz w:val="22"/>
          <w:szCs w:val="22"/>
          <w:lang w:val="fr-FR"/>
        </w:rPr>
        <w:t>Questionnaire</w:t>
      </w:r>
    </w:p>
    <w:p w14:paraId="0EA3D1C0" w14:textId="43CE67F4" w:rsidR="003F06AB" w:rsidRPr="003F06AB" w:rsidRDefault="003F06AB" w:rsidP="003F06AB">
      <w:pPr>
        <w:jc w:val="center"/>
        <w:rPr>
          <w:rFonts w:cstheme="minorHAnsi"/>
          <w:b/>
          <w:i/>
          <w:sz w:val="22"/>
          <w:szCs w:val="22"/>
          <w:lang w:val="fr-FR"/>
        </w:rPr>
      </w:pPr>
      <w:proofErr w:type="gramStart"/>
      <w:r w:rsidRPr="003F06AB">
        <w:rPr>
          <w:rFonts w:cstheme="minorHAnsi"/>
          <w:b/>
          <w:i/>
          <w:sz w:val="22"/>
          <w:szCs w:val="22"/>
          <w:lang w:val="fr-FR"/>
        </w:rPr>
        <w:t>par</w:t>
      </w:r>
      <w:proofErr w:type="gramEnd"/>
      <w:r w:rsidRPr="003F06AB">
        <w:rPr>
          <w:rFonts w:cstheme="minorHAnsi"/>
          <w:b/>
          <w:i/>
          <w:sz w:val="22"/>
          <w:szCs w:val="22"/>
          <w:lang w:val="fr-FR"/>
        </w:rPr>
        <w:t xml:space="preserve"> la rapporteuse spéciale sur l’élimination de la discrimination à l’égard des personnes touchées par la lèpre et des membres de leur famille, Alice Cruz</w:t>
      </w:r>
    </w:p>
    <w:p w14:paraId="6076CC56" w14:textId="77777777" w:rsidR="003F06AB" w:rsidRPr="003F06AB" w:rsidRDefault="003F06AB" w:rsidP="003F06AB">
      <w:pPr>
        <w:jc w:val="center"/>
        <w:rPr>
          <w:rFonts w:cstheme="minorHAnsi"/>
          <w:b/>
          <w:i/>
          <w:sz w:val="22"/>
          <w:szCs w:val="22"/>
          <w:lang w:val="fr-FR"/>
        </w:rPr>
      </w:pPr>
    </w:p>
    <w:p w14:paraId="3DB276EF" w14:textId="13244C35" w:rsidR="003F06AB" w:rsidRPr="003F06AB" w:rsidRDefault="003F06AB" w:rsidP="003F06AB">
      <w:pPr>
        <w:jc w:val="center"/>
        <w:rPr>
          <w:b/>
          <w:sz w:val="22"/>
          <w:szCs w:val="22"/>
          <w:lang w:val="fr-FR"/>
        </w:rPr>
      </w:pPr>
      <w:proofErr w:type="gramStart"/>
      <w:r w:rsidRPr="003F06AB">
        <w:rPr>
          <w:b/>
          <w:sz w:val="22"/>
          <w:szCs w:val="22"/>
          <w:lang w:val="fr-FR"/>
        </w:rPr>
        <w:t>pour</w:t>
      </w:r>
      <w:proofErr w:type="gramEnd"/>
      <w:r w:rsidRPr="003F06AB">
        <w:rPr>
          <w:b/>
          <w:sz w:val="22"/>
          <w:szCs w:val="22"/>
          <w:lang w:val="fr-FR"/>
        </w:rPr>
        <w:t xml:space="preserve"> le rapport thématique à l'Assemblée générale (7</w:t>
      </w:r>
      <w:r w:rsidR="00797DAB">
        <w:rPr>
          <w:b/>
          <w:sz w:val="22"/>
          <w:szCs w:val="22"/>
          <w:lang w:val="fr-FR"/>
        </w:rPr>
        <w:t>6</w:t>
      </w:r>
      <w:bookmarkStart w:id="0" w:name="_GoBack"/>
      <w:bookmarkEnd w:id="0"/>
      <w:r w:rsidRPr="003F06AB">
        <w:rPr>
          <w:b/>
          <w:sz w:val="22"/>
          <w:szCs w:val="22"/>
          <w:lang w:val="fr-FR"/>
        </w:rPr>
        <w:t>e session, 2021)</w:t>
      </w:r>
    </w:p>
    <w:p w14:paraId="6349AE23" w14:textId="6358D2C7" w:rsidR="003F06AB" w:rsidRPr="003F06AB" w:rsidRDefault="003F06AB" w:rsidP="003F06AB">
      <w:pPr>
        <w:rPr>
          <w:b/>
          <w:sz w:val="24"/>
          <w:szCs w:val="24"/>
          <w:lang w:val="fr-FR"/>
        </w:rPr>
      </w:pPr>
    </w:p>
    <w:p w14:paraId="0183FCD5" w14:textId="38E2DAB5" w:rsidR="005A2E0C" w:rsidRPr="001876B1" w:rsidRDefault="005A2E0C" w:rsidP="005A2E0C">
      <w:pPr>
        <w:pStyle w:val="ListParagraph"/>
        <w:numPr>
          <w:ilvl w:val="0"/>
          <w:numId w:val="24"/>
        </w:numPr>
        <w:adjustRightInd w:val="0"/>
        <w:snapToGrid w:val="0"/>
        <w:spacing w:before="100" w:beforeAutospacing="1" w:after="120"/>
        <w:ind w:left="142" w:right="28" w:hanging="578"/>
        <w:contextualSpacing w:val="0"/>
        <w:jc w:val="both"/>
        <w:rPr>
          <w:rFonts w:cstheme="minorHAnsi"/>
          <w:i/>
          <w:lang w:val="fr-FR"/>
        </w:rPr>
      </w:pPr>
      <w:r w:rsidRPr="001876B1">
        <w:rPr>
          <w:rFonts w:cstheme="minorHAnsi"/>
          <w:i/>
          <w:lang w:val="fr-FR"/>
        </w:rPr>
        <w:t xml:space="preserve">Veuillez soumettre le questionnaire rempli par voie électronique à </w:t>
      </w:r>
      <w:r w:rsidRPr="007E60BA">
        <w:rPr>
          <w:rFonts w:cstheme="minorHAnsi"/>
          <w:i/>
          <w:color w:val="0070C0"/>
          <w:lang w:val="fr-FR"/>
        </w:rPr>
        <w:t xml:space="preserve">srleprosy@ohchr.org </w:t>
      </w:r>
      <w:r w:rsidR="007B045F">
        <w:rPr>
          <w:rFonts w:cstheme="minorHAnsi"/>
          <w:b/>
          <w:i/>
          <w:lang w:val="fr-FR"/>
        </w:rPr>
        <w:t>au plus tard le 10 mai</w:t>
      </w:r>
      <w:r w:rsidRPr="001876B1">
        <w:rPr>
          <w:rFonts w:cstheme="minorHAnsi"/>
          <w:b/>
          <w:i/>
          <w:lang w:val="fr-FR"/>
        </w:rPr>
        <w:t xml:space="preserve"> 2021</w:t>
      </w:r>
      <w:r w:rsidRPr="001876B1">
        <w:rPr>
          <w:rFonts w:cstheme="minorHAnsi"/>
          <w:i/>
          <w:lang w:val="fr-FR"/>
        </w:rPr>
        <w:t>, en utilisant le titre de l'e-mail:</w:t>
      </w:r>
      <w:proofErr w:type="gramStart"/>
      <w:r w:rsidRPr="001876B1">
        <w:rPr>
          <w:rFonts w:cstheme="minorHAnsi"/>
          <w:i/>
          <w:lang w:val="fr-FR"/>
        </w:rPr>
        <w:t xml:space="preserve"> «Soumissions</w:t>
      </w:r>
      <w:proofErr w:type="gramEnd"/>
      <w:r w:rsidRPr="001876B1">
        <w:rPr>
          <w:rFonts w:cstheme="minorHAnsi"/>
          <w:i/>
          <w:lang w:val="fr-FR"/>
        </w:rPr>
        <w:t xml:space="preserve"> au questionnaire (à mentionner le nom du pays concerné)».</w:t>
      </w:r>
    </w:p>
    <w:p w14:paraId="3F872EFA" w14:textId="77777777" w:rsidR="005A2E0C" w:rsidRPr="00E66B94" w:rsidRDefault="005A2E0C" w:rsidP="005A2E0C">
      <w:pPr>
        <w:pStyle w:val="ListParagraph"/>
        <w:numPr>
          <w:ilvl w:val="0"/>
          <w:numId w:val="24"/>
        </w:numPr>
        <w:adjustRightInd w:val="0"/>
        <w:snapToGrid w:val="0"/>
        <w:spacing w:before="100" w:beforeAutospacing="1" w:after="120"/>
        <w:ind w:left="142" w:right="28" w:hanging="578"/>
        <w:contextualSpacing w:val="0"/>
        <w:jc w:val="both"/>
        <w:rPr>
          <w:rFonts w:cstheme="minorHAnsi"/>
          <w:i/>
          <w:lang w:val="fr-FR"/>
        </w:rPr>
      </w:pPr>
      <w:r w:rsidRPr="001876B1">
        <w:rPr>
          <w:rFonts w:cstheme="minorHAnsi"/>
          <w:i/>
          <w:lang w:val="fr-FR"/>
        </w:rPr>
        <w:t xml:space="preserve">Les réponses doivent être précises (entre 500 et 1500 mots). </w:t>
      </w:r>
      <w:r w:rsidRPr="00E66B94">
        <w:rPr>
          <w:rFonts w:cstheme="minorHAnsi"/>
          <w:i/>
          <w:lang w:val="fr-FR"/>
        </w:rPr>
        <w:t>Des pièces justificatives peuvent être jointes.</w:t>
      </w:r>
    </w:p>
    <w:p w14:paraId="4021FE1E" w14:textId="77777777" w:rsidR="005A2E0C" w:rsidRPr="007E60BA" w:rsidRDefault="005A2E0C" w:rsidP="005A2E0C">
      <w:pPr>
        <w:pStyle w:val="ListParagraph"/>
        <w:numPr>
          <w:ilvl w:val="0"/>
          <w:numId w:val="24"/>
        </w:numPr>
        <w:adjustRightInd w:val="0"/>
        <w:snapToGrid w:val="0"/>
        <w:spacing w:before="100" w:beforeAutospacing="1" w:after="120"/>
        <w:ind w:left="142" w:right="28" w:hanging="578"/>
        <w:contextualSpacing w:val="0"/>
        <w:jc w:val="both"/>
        <w:rPr>
          <w:rFonts w:cstheme="minorHAnsi"/>
          <w:i/>
          <w:lang w:val="fr-FR"/>
        </w:rPr>
      </w:pPr>
      <w:r w:rsidRPr="001876B1">
        <w:rPr>
          <w:rFonts w:cstheme="minorHAnsi"/>
          <w:i/>
          <w:lang w:val="fr-FR"/>
        </w:rPr>
        <w:t xml:space="preserve">Les consultations avec les personnes touchées par la lèpre, les membres de leur famille et leurs organisations sont </w:t>
      </w:r>
      <w:r w:rsidRPr="007E60BA">
        <w:rPr>
          <w:rFonts w:cstheme="minorHAnsi"/>
          <w:i/>
          <w:lang w:val="fr-FR"/>
        </w:rPr>
        <w:t>fortement encouragées.</w:t>
      </w:r>
    </w:p>
    <w:p w14:paraId="731EAD45" w14:textId="77777777" w:rsidR="005A2E0C" w:rsidRPr="007E60BA" w:rsidRDefault="005A2E0C" w:rsidP="005A2E0C">
      <w:pPr>
        <w:jc w:val="center"/>
        <w:rPr>
          <w:b/>
          <w:sz w:val="24"/>
          <w:szCs w:val="24"/>
          <w:lang w:val="fr-FR"/>
        </w:rPr>
      </w:pPr>
    </w:p>
    <w:p w14:paraId="7AEA313D" w14:textId="77777777" w:rsidR="005A2E0C" w:rsidRPr="003F06AB" w:rsidRDefault="005A2E0C" w:rsidP="007B045F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12" w:color="4F81BD" w:themeColor="accent1"/>
        </w:pBdr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  <w:lang w:val="fr-FR"/>
        </w:rPr>
      </w:pPr>
      <w:r w:rsidRPr="003F06AB">
        <w:rPr>
          <w:rFonts w:cstheme="minorHAnsi"/>
          <w:iCs/>
          <w:color w:val="31849B" w:themeColor="accent5" w:themeShade="BF"/>
          <w:lang w:val="fr-FR"/>
        </w:rPr>
        <w:t xml:space="preserve">Veuillez fournir votre nom complet, votre affiliation et vos coordonnées, y compris votre adresse électronique : </w:t>
      </w:r>
    </w:p>
    <w:p w14:paraId="056FF710" w14:textId="77777777" w:rsidR="005A2E0C" w:rsidRPr="003F06AB" w:rsidRDefault="005A2E0C" w:rsidP="007B045F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12" w:color="4F81BD" w:themeColor="accent1"/>
        </w:pBdr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  <w:lang w:val="fr-FR"/>
        </w:rPr>
      </w:pPr>
    </w:p>
    <w:p w14:paraId="3365C4B4" w14:textId="77777777" w:rsidR="005A2E0C" w:rsidRPr="003F06AB" w:rsidRDefault="005A2E0C" w:rsidP="007B045F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12" w:color="4F81BD" w:themeColor="accent1"/>
        </w:pBdr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  <w:lang w:val="fr-FR"/>
        </w:rPr>
      </w:pPr>
    </w:p>
    <w:p w14:paraId="62380774" w14:textId="77777777" w:rsidR="005A2E0C" w:rsidRPr="003F06AB" w:rsidRDefault="005A2E0C" w:rsidP="007B045F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12" w:color="4F81BD" w:themeColor="accent1"/>
        </w:pBdr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  <w:lang w:val="fr-FR"/>
        </w:rPr>
      </w:pPr>
    </w:p>
    <w:p w14:paraId="1A82D3B8" w14:textId="339CE017" w:rsidR="005A2E0C" w:rsidRPr="003F06AB" w:rsidRDefault="005A2E0C" w:rsidP="007B045F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12" w:color="4F81BD" w:themeColor="accent1"/>
        </w:pBdr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  <w:lang w:val="fr-FR"/>
        </w:rPr>
      </w:pPr>
      <w:r w:rsidRPr="007B045F">
        <w:rPr>
          <w:rFonts w:cstheme="minorHAnsi"/>
          <w:iCs/>
          <w:color w:val="31849B" w:themeColor="accent5" w:themeShade="BF"/>
          <w:lang w:val="fr-FR"/>
        </w:rPr>
        <w:t>Veuillez indiquer si vous donnez votre consentement pour rendre publique votre réponse sur les pages Web du HCDH ou dans le rapport au Conseil des droits de l'homme ?</w:t>
      </w:r>
      <w:r w:rsidR="007B045F" w:rsidRPr="007B045F">
        <w:rPr>
          <w:rFonts w:cstheme="minorHAnsi"/>
          <w:iCs/>
          <w:color w:val="31849B" w:themeColor="accent5" w:themeShade="BF"/>
          <w:lang w:val="fr-FR"/>
        </w:rPr>
        <w:t xml:space="preserve">     </w:t>
      </w:r>
      <w:r w:rsidR="007B045F" w:rsidRPr="003F06AB">
        <w:rPr>
          <w:rFonts w:cstheme="minorHAnsi"/>
          <w:iCs/>
          <w:color w:val="31849B" w:themeColor="accent5" w:themeShade="BF"/>
          <w:lang w:val="fr-FR"/>
        </w:rPr>
        <w:t xml:space="preserve">Oui </w:t>
      </w:r>
      <w:proofErr w:type="gramStart"/>
      <w:r w:rsidR="007B045F" w:rsidRPr="003F06AB">
        <w:rPr>
          <w:rFonts w:cstheme="minorHAnsi"/>
          <w:iCs/>
          <w:color w:val="31849B" w:themeColor="accent5" w:themeShade="BF"/>
          <w:lang w:val="fr-FR"/>
        </w:rPr>
        <w:t xml:space="preserve">(  </w:t>
      </w:r>
      <w:proofErr w:type="gramEnd"/>
      <w:r w:rsidR="007B045F" w:rsidRPr="003F06AB">
        <w:rPr>
          <w:rFonts w:cstheme="minorHAnsi"/>
          <w:iCs/>
          <w:color w:val="31849B" w:themeColor="accent5" w:themeShade="BF"/>
          <w:lang w:val="fr-FR"/>
        </w:rPr>
        <w:t xml:space="preserve">   ) / Non  (   </w:t>
      </w:r>
      <w:r w:rsidRPr="003F06AB">
        <w:rPr>
          <w:rFonts w:cstheme="minorHAnsi"/>
          <w:iCs/>
          <w:color w:val="31849B" w:themeColor="accent5" w:themeShade="BF"/>
          <w:lang w:val="fr-FR"/>
        </w:rPr>
        <w:t>)</w:t>
      </w:r>
    </w:p>
    <w:p w14:paraId="280106DF" w14:textId="77777777" w:rsidR="005A2E0C" w:rsidRPr="003F06AB" w:rsidRDefault="005A2E0C" w:rsidP="007B045F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12" w:color="4F81BD" w:themeColor="accent1"/>
        </w:pBdr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  <w:lang w:val="fr-FR"/>
        </w:rPr>
      </w:pPr>
    </w:p>
    <w:p w14:paraId="4A71685C" w14:textId="77777777" w:rsidR="005A2E0C" w:rsidRPr="007E60BA" w:rsidRDefault="005A2E0C" w:rsidP="005A2E0C">
      <w:pPr>
        <w:adjustRightInd w:val="0"/>
        <w:snapToGrid w:val="0"/>
        <w:spacing w:before="240" w:after="120" w:line="276" w:lineRule="auto"/>
        <w:ind w:right="4"/>
        <w:rPr>
          <w:rFonts w:cstheme="minorHAnsi"/>
          <w:lang w:val="fr-FR"/>
        </w:rPr>
      </w:pPr>
    </w:p>
    <w:p w14:paraId="7BBD78F8" w14:textId="68A2305F" w:rsidR="005A2E0C" w:rsidRPr="007E60BA" w:rsidRDefault="005A2E0C" w:rsidP="00876189">
      <w:pPr>
        <w:adjustRightInd w:val="0"/>
        <w:snapToGrid w:val="0"/>
        <w:spacing w:before="240" w:after="120" w:line="276" w:lineRule="auto"/>
        <w:ind w:left="284" w:right="4" w:hanging="284"/>
        <w:rPr>
          <w:rFonts w:cstheme="minorHAnsi"/>
          <w:lang w:val="fr-FR"/>
        </w:rPr>
      </w:pPr>
      <w:r w:rsidRPr="007E60BA">
        <w:rPr>
          <w:rFonts w:cstheme="minorHAnsi"/>
          <w:lang w:val="fr-FR"/>
        </w:rPr>
        <w:t xml:space="preserve">1. </w:t>
      </w:r>
      <w:r w:rsidR="00876189">
        <w:rPr>
          <w:rFonts w:cstheme="minorHAnsi"/>
          <w:lang w:val="fr-FR"/>
        </w:rPr>
        <w:tab/>
      </w:r>
      <w:r w:rsidRPr="007E60BA">
        <w:rPr>
          <w:rFonts w:cstheme="minorHAnsi"/>
          <w:lang w:val="fr-FR"/>
        </w:rPr>
        <w:t>Veuillez fournir des informations sur les lois, réglementations, ordonnances, résolutions et politiques nationales qui ont des effets discriminatoires sur les personnes touchées par la lèpre et / ou sur les membres de leur famille.</w:t>
      </w:r>
    </w:p>
    <w:p w14:paraId="2ED6C359" w14:textId="36DD0F3C" w:rsidR="005A2E0C" w:rsidRPr="007E60BA" w:rsidRDefault="005A2E0C" w:rsidP="00876189">
      <w:pPr>
        <w:adjustRightInd w:val="0"/>
        <w:snapToGrid w:val="0"/>
        <w:spacing w:before="240" w:after="120" w:line="276" w:lineRule="auto"/>
        <w:ind w:left="284" w:right="4" w:hanging="284"/>
        <w:rPr>
          <w:rFonts w:cstheme="minorHAnsi"/>
          <w:lang w:val="fr-FR"/>
        </w:rPr>
      </w:pPr>
      <w:r w:rsidRPr="007E60BA">
        <w:rPr>
          <w:rFonts w:cstheme="minorHAnsi"/>
          <w:lang w:val="fr-FR"/>
        </w:rPr>
        <w:t xml:space="preserve">2. </w:t>
      </w:r>
      <w:r w:rsidR="00876189">
        <w:rPr>
          <w:rFonts w:cstheme="minorHAnsi"/>
          <w:lang w:val="fr-FR"/>
        </w:rPr>
        <w:tab/>
      </w:r>
      <w:r w:rsidRPr="007E60BA">
        <w:rPr>
          <w:rFonts w:cstheme="minorHAnsi"/>
          <w:lang w:val="fr-FR"/>
        </w:rPr>
        <w:t>Veuillez fournir des informations sur les réglementations coutumières existantes, y compris les normes traditionnelles non écrites, qui ont des effets discriminatoires sur les personnes touchées par la lèpre et / ou sur les membres de leur famille.</w:t>
      </w:r>
    </w:p>
    <w:p w14:paraId="0010ED8D" w14:textId="78835BEA" w:rsidR="005A2E0C" w:rsidRPr="007E60BA" w:rsidRDefault="005A2E0C" w:rsidP="00876189">
      <w:pPr>
        <w:adjustRightInd w:val="0"/>
        <w:snapToGrid w:val="0"/>
        <w:spacing w:before="240" w:after="120" w:line="276" w:lineRule="auto"/>
        <w:ind w:left="284" w:right="4" w:hanging="284"/>
        <w:rPr>
          <w:rFonts w:cstheme="minorHAnsi"/>
          <w:lang w:val="fr-FR"/>
        </w:rPr>
      </w:pPr>
      <w:r w:rsidRPr="007E60BA">
        <w:rPr>
          <w:rFonts w:cstheme="minorHAnsi"/>
          <w:lang w:val="fr-FR"/>
        </w:rPr>
        <w:t xml:space="preserve">3. </w:t>
      </w:r>
      <w:r w:rsidR="00876189">
        <w:rPr>
          <w:rFonts w:cstheme="minorHAnsi"/>
          <w:lang w:val="fr-FR"/>
        </w:rPr>
        <w:tab/>
      </w:r>
      <w:r w:rsidRPr="007E60BA">
        <w:rPr>
          <w:rFonts w:cstheme="minorHAnsi"/>
          <w:lang w:val="fr-FR"/>
        </w:rPr>
        <w:t>Veuillez fournir des informations sur toutes mesures prises pour abolir ou modifier ces lois et normes discriminatoires. Veuillez décrire les défis pour les abolir, le cas échéant.</w:t>
      </w:r>
    </w:p>
    <w:p w14:paraId="5EB4C88E" w14:textId="62275B85" w:rsidR="000F08AE" w:rsidRPr="00E363FF" w:rsidRDefault="000F08AE" w:rsidP="00510BA4">
      <w:pPr>
        <w:jc w:val="right"/>
        <w:rPr>
          <w:bCs/>
          <w:noProof/>
          <w:sz w:val="24"/>
          <w:szCs w:val="24"/>
          <w:lang w:val="fr-FR"/>
        </w:rPr>
      </w:pPr>
    </w:p>
    <w:sectPr w:rsidR="000F08AE" w:rsidRPr="00E363FF" w:rsidSect="005A2E0C">
      <w:headerReference w:type="default" r:id="rId11"/>
      <w:pgSz w:w="12240" w:h="15840"/>
      <w:pgMar w:top="993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9CED" w14:textId="77777777" w:rsidR="00FE53FF" w:rsidRDefault="00FE53FF">
      <w:r>
        <w:separator/>
      </w:r>
    </w:p>
  </w:endnote>
  <w:endnote w:type="continuationSeparator" w:id="0">
    <w:p w14:paraId="2B899CDD" w14:textId="77777777" w:rsidR="00FE53FF" w:rsidRDefault="00FE53FF">
      <w:r>
        <w:continuationSeparator/>
      </w:r>
    </w:p>
  </w:endnote>
  <w:endnote w:type="continuationNotice" w:id="1">
    <w:p w14:paraId="5ADC74AC" w14:textId="77777777" w:rsidR="00FE53FF" w:rsidRDefault="00FE5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Constanti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5E45C" w14:textId="77777777" w:rsidR="00FE53FF" w:rsidRDefault="00FE53FF">
      <w:r>
        <w:separator/>
      </w:r>
    </w:p>
  </w:footnote>
  <w:footnote w:type="continuationSeparator" w:id="0">
    <w:p w14:paraId="625891B1" w14:textId="77777777" w:rsidR="00FE53FF" w:rsidRDefault="00FE53FF">
      <w:r>
        <w:continuationSeparator/>
      </w:r>
    </w:p>
  </w:footnote>
  <w:footnote w:type="continuationNotice" w:id="1">
    <w:p w14:paraId="7D97865B" w14:textId="77777777" w:rsidR="00FE53FF" w:rsidRDefault="00FE5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0199" w14:textId="77777777" w:rsidR="00612BE8" w:rsidRDefault="00612BE8" w:rsidP="00612BE8">
    <w:pPr>
      <w:tabs>
        <w:tab w:val="right" w:pos="3686"/>
        <w:tab w:val="left" w:pos="5812"/>
        <w:tab w:val="right" w:pos="8306"/>
      </w:tabs>
      <w:jc w:val="center"/>
      <w:rPr>
        <w:snapToGrid w:val="0"/>
        <w:sz w:val="14"/>
        <w:szCs w:val="14"/>
        <w:lang w:val="fr-CH"/>
      </w:rPr>
    </w:pPr>
    <w:r>
      <w:rPr>
        <w:noProof/>
        <w:sz w:val="14"/>
        <w:szCs w:val="14"/>
        <w:lang w:eastAsia="ko-KR"/>
      </w:rPr>
      <w:drawing>
        <wp:inline distT="0" distB="0" distL="0" distR="0" wp14:anchorId="3CA4E09C" wp14:editId="1C498E86">
          <wp:extent cx="2838450" cy="1228725"/>
          <wp:effectExtent l="0" t="0" r="0" b="0"/>
          <wp:docPr id="7" name="Picture 7" descr="SP Logo black - 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805A1" w14:textId="77777777" w:rsidR="00612BE8" w:rsidRPr="00506E1B" w:rsidRDefault="00612BE8" w:rsidP="00612BE8">
    <w:pPr>
      <w:tabs>
        <w:tab w:val="right" w:pos="3686"/>
        <w:tab w:val="left" w:pos="5812"/>
        <w:tab w:val="right" w:pos="8306"/>
      </w:tabs>
      <w:spacing w:after="120"/>
      <w:jc w:val="center"/>
      <w:rPr>
        <w:snapToGrid w:val="0"/>
        <w:sz w:val="14"/>
        <w:szCs w:val="14"/>
        <w:lang w:val="fr-FR"/>
      </w:rPr>
    </w:pPr>
    <w:r>
      <w:rPr>
        <w:snapToGrid w:val="0"/>
        <w:sz w:val="14"/>
        <w:szCs w:val="14"/>
        <w:lang w:val="fr-CH"/>
      </w:rPr>
      <w:t>PALAIS DES NATIONS • 1211 GENEVA 10, SWITZERLAND</w:t>
    </w:r>
  </w:p>
  <w:p w14:paraId="6ECCAA0E" w14:textId="77777777" w:rsidR="00612BE8" w:rsidRDefault="00612BE8" w:rsidP="00612BE8">
    <w:pPr>
      <w:tabs>
        <w:tab w:val="right" w:pos="3686"/>
        <w:tab w:val="left" w:pos="5812"/>
      </w:tabs>
      <w:spacing w:after="240"/>
      <w:contextualSpacing/>
      <w:jc w:val="center"/>
      <w:rPr>
        <w:snapToGrid w:val="0"/>
        <w:sz w:val="14"/>
        <w:szCs w:val="14"/>
        <w:lang w:val="fr-CH"/>
      </w:rPr>
    </w:pPr>
    <w:r>
      <w:rPr>
        <w:snapToGrid w:val="0"/>
        <w:sz w:val="14"/>
        <w:szCs w:val="14"/>
        <w:lang w:val="fr-CH"/>
      </w:rPr>
      <w:t xml:space="preserve">www.ohchr.org • TEL: +41 22 917 9000 • FAX: +41 22 917 9008 • E-MAIL: </w:t>
    </w:r>
    <w:r w:rsidR="00B434ED">
      <w:fldChar w:fldCharType="begin"/>
    </w:r>
    <w:r w:rsidR="00B434ED" w:rsidRPr="00797DAB">
      <w:rPr>
        <w:lang w:val="fr-FR"/>
      </w:rPr>
      <w:instrText xml:space="preserve"> HYPERLINK "mailto:registry@ohchr.org" </w:instrText>
    </w:r>
    <w:r w:rsidR="00B434ED">
      <w:fldChar w:fldCharType="separate"/>
    </w:r>
    <w:r w:rsidRPr="00390DBE">
      <w:rPr>
        <w:rStyle w:val="Hyperlink"/>
        <w:snapToGrid w:val="0"/>
        <w:sz w:val="14"/>
        <w:szCs w:val="14"/>
        <w:lang w:val="fr-CH"/>
      </w:rPr>
      <w:t>registry@ohchr.org</w:t>
    </w:r>
    <w:r w:rsidR="00B434ED">
      <w:rPr>
        <w:rStyle w:val="Hyperlink"/>
        <w:snapToGrid w:val="0"/>
        <w:sz w:val="14"/>
        <w:szCs w:val="14"/>
        <w:lang w:val="fr-CH"/>
      </w:rPr>
      <w:fldChar w:fldCharType="end"/>
    </w:r>
  </w:p>
  <w:p w14:paraId="07868AB0" w14:textId="77777777" w:rsidR="00612BE8" w:rsidRPr="00612BE8" w:rsidRDefault="00612BE8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F41108"/>
    <w:multiLevelType w:val="hybridMultilevel"/>
    <w:tmpl w:val="0EB4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4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8"/>
  </w:num>
  <w:num w:numId="5">
    <w:abstractNumId w:val="18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21"/>
  </w:num>
  <w:num w:numId="13">
    <w:abstractNumId w:val="22"/>
  </w:num>
  <w:num w:numId="14">
    <w:abstractNumId w:val="14"/>
  </w:num>
  <w:num w:numId="15">
    <w:abstractNumId w:val="6"/>
  </w:num>
  <w:num w:numId="16">
    <w:abstractNumId w:val="0"/>
  </w:num>
  <w:num w:numId="17">
    <w:abstractNumId w:val="20"/>
  </w:num>
  <w:num w:numId="18">
    <w:abstractNumId w:val="7"/>
  </w:num>
  <w:num w:numId="19">
    <w:abstractNumId w:val="13"/>
  </w:num>
  <w:num w:numId="20">
    <w:abstractNumId w:val="5"/>
  </w:num>
  <w:num w:numId="21">
    <w:abstractNumId w:val="19"/>
  </w:num>
  <w:num w:numId="22">
    <w:abstractNumId w:val="16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38F6"/>
    <w:rsid w:val="00023D7B"/>
    <w:rsid w:val="00026D1F"/>
    <w:rsid w:val="0003674D"/>
    <w:rsid w:val="0005390B"/>
    <w:rsid w:val="000552AA"/>
    <w:rsid w:val="00063BFD"/>
    <w:rsid w:val="00077294"/>
    <w:rsid w:val="000875C6"/>
    <w:rsid w:val="00091BF0"/>
    <w:rsid w:val="000A2B89"/>
    <w:rsid w:val="000A6900"/>
    <w:rsid w:val="000A6F03"/>
    <w:rsid w:val="000B37EB"/>
    <w:rsid w:val="000D210E"/>
    <w:rsid w:val="000D34F2"/>
    <w:rsid w:val="000E2FFB"/>
    <w:rsid w:val="000E42EE"/>
    <w:rsid w:val="000F08AE"/>
    <w:rsid w:val="000F183C"/>
    <w:rsid w:val="00106F64"/>
    <w:rsid w:val="00115798"/>
    <w:rsid w:val="001205D6"/>
    <w:rsid w:val="00127D35"/>
    <w:rsid w:val="001456CB"/>
    <w:rsid w:val="0015071D"/>
    <w:rsid w:val="001537CC"/>
    <w:rsid w:val="00153DB2"/>
    <w:rsid w:val="0015615C"/>
    <w:rsid w:val="001676BA"/>
    <w:rsid w:val="00177F5C"/>
    <w:rsid w:val="00194332"/>
    <w:rsid w:val="001B7B09"/>
    <w:rsid w:val="001C4360"/>
    <w:rsid w:val="001D3313"/>
    <w:rsid w:val="001E3384"/>
    <w:rsid w:val="001E7452"/>
    <w:rsid w:val="001F2093"/>
    <w:rsid w:val="001F31AB"/>
    <w:rsid w:val="002028A9"/>
    <w:rsid w:val="0021296A"/>
    <w:rsid w:val="002129D5"/>
    <w:rsid w:val="00221893"/>
    <w:rsid w:val="00224386"/>
    <w:rsid w:val="00227E2F"/>
    <w:rsid w:val="00230775"/>
    <w:rsid w:val="002342E5"/>
    <w:rsid w:val="00235A1A"/>
    <w:rsid w:val="002431DB"/>
    <w:rsid w:val="00244860"/>
    <w:rsid w:val="0024583B"/>
    <w:rsid w:val="0025174E"/>
    <w:rsid w:val="00252B9E"/>
    <w:rsid w:val="00266D70"/>
    <w:rsid w:val="00273A31"/>
    <w:rsid w:val="00282E14"/>
    <w:rsid w:val="0028546D"/>
    <w:rsid w:val="0028624E"/>
    <w:rsid w:val="002863A2"/>
    <w:rsid w:val="00293243"/>
    <w:rsid w:val="002969BF"/>
    <w:rsid w:val="002A0A06"/>
    <w:rsid w:val="002A42B5"/>
    <w:rsid w:val="002E65F4"/>
    <w:rsid w:val="00305B08"/>
    <w:rsid w:val="00315265"/>
    <w:rsid w:val="00335FB9"/>
    <w:rsid w:val="00356299"/>
    <w:rsid w:val="003577DB"/>
    <w:rsid w:val="00380489"/>
    <w:rsid w:val="00390AD7"/>
    <w:rsid w:val="003956EF"/>
    <w:rsid w:val="00396E4C"/>
    <w:rsid w:val="003A3957"/>
    <w:rsid w:val="003A66B7"/>
    <w:rsid w:val="003C37C3"/>
    <w:rsid w:val="003C4619"/>
    <w:rsid w:val="003C63AC"/>
    <w:rsid w:val="003D0C10"/>
    <w:rsid w:val="003D3066"/>
    <w:rsid w:val="003D3D66"/>
    <w:rsid w:val="003E4F7F"/>
    <w:rsid w:val="003E552B"/>
    <w:rsid w:val="003F06AB"/>
    <w:rsid w:val="003F3CBC"/>
    <w:rsid w:val="00401FD2"/>
    <w:rsid w:val="00410560"/>
    <w:rsid w:val="004153DE"/>
    <w:rsid w:val="00415EFC"/>
    <w:rsid w:val="00430B9A"/>
    <w:rsid w:val="00440385"/>
    <w:rsid w:val="00440E30"/>
    <w:rsid w:val="00440ED0"/>
    <w:rsid w:val="00443DF5"/>
    <w:rsid w:val="00447412"/>
    <w:rsid w:val="00455C6D"/>
    <w:rsid w:val="00456419"/>
    <w:rsid w:val="00460258"/>
    <w:rsid w:val="0048018F"/>
    <w:rsid w:val="0048657B"/>
    <w:rsid w:val="004A0E42"/>
    <w:rsid w:val="004A5D9B"/>
    <w:rsid w:val="004B1D72"/>
    <w:rsid w:val="004B4CAC"/>
    <w:rsid w:val="004C044F"/>
    <w:rsid w:val="004C3905"/>
    <w:rsid w:val="004D21C9"/>
    <w:rsid w:val="004D5717"/>
    <w:rsid w:val="004D5D19"/>
    <w:rsid w:val="004E0AB6"/>
    <w:rsid w:val="004E49EC"/>
    <w:rsid w:val="004E4D86"/>
    <w:rsid w:val="004F4DB0"/>
    <w:rsid w:val="00506E1B"/>
    <w:rsid w:val="00510BA4"/>
    <w:rsid w:val="00520DCB"/>
    <w:rsid w:val="005275A0"/>
    <w:rsid w:val="00530EF5"/>
    <w:rsid w:val="00535992"/>
    <w:rsid w:val="005417E4"/>
    <w:rsid w:val="00541C8B"/>
    <w:rsid w:val="005455F8"/>
    <w:rsid w:val="0055573E"/>
    <w:rsid w:val="00557636"/>
    <w:rsid w:val="00562D63"/>
    <w:rsid w:val="00570A1B"/>
    <w:rsid w:val="00570E41"/>
    <w:rsid w:val="00576638"/>
    <w:rsid w:val="005849E6"/>
    <w:rsid w:val="00585F8E"/>
    <w:rsid w:val="005871D9"/>
    <w:rsid w:val="00594737"/>
    <w:rsid w:val="005957ED"/>
    <w:rsid w:val="005A2E0C"/>
    <w:rsid w:val="005D2EFF"/>
    <w:rsid w:val="005E7C37"/>
    <w:rsid w:val="005F1A5B"/>
    <w:rsid w:val="005F283E"/>
    <w:rsid w:val="005F7623"/>
    <w:rsid w:val="0060068B"/>
    <w:rsid w:val="0060785C"/>
    <w:rsid w:val="00612BE8"/>
    <w:rsid w:val="00615AA1"/>
    <w:rsid w:val="006203DF"/>
    <w:rsid w:val="00621231"/>
    <w:rsid w:val="00627A52"/>
    <w:rsid w:val="006306D3"/>
    <w:rsid w:val="0063240F"/>
    <w:rsid w:val="00635102"/>
    <w:rsid w:val="00636BD7"/>
    <w:rsid w:val="006375A5"/>
    <w:rsid w:val="006412EA"/>
    <w:rsid w:val="00645695"/>
    <w:rsid w:val="006475E6"/>
    <w:rsid w:val="00650CD4"/>
    <w:rsid w:val="006605E5"/>
    <w:rsid w:val="00660EDA"/>
    <w:rsid w:val="006617A4"/>
    <w:rsid w:val="00667227"/>
    <w:rsid w:val="006749F6"/>
    <w:rsid w:val="00680B85"/>
    <w:rsid w:val="00682D26"/>
    <w:rsid w:val="00682DDB"/>
    <w:rsid w:val="006834E4"/>
    <w:rsid w:val="00687D69"/>
    <w:rsid w:val="00687E4F"/>
    <w:rsid w:val="00695D3E"/>
    <w:rsid w:val="006A5EE2"/>
    <w:rsid w:val="006A7352"/>
    <w:rsid w:val="006B441C"/>
    <w:rsid w:val="006B5A71"/>
    <w:rsid w:val="006C685C"/>
    <w:rsid w:val="006E6CC3"/>
    <w:rsid w:val="006F0EE4"/>
    <w:rsid w:val="006F790C"/>
    <w:rsid w:val="007114F8"/>
    <w:rsid w:val="00712363"/>
    <w:rsid w:val="00712EFD"/>
    <w:rsid w:val="00716D30"/>
    <w:rsid w:val="007210F6"/>
    <w:rsid w:val="00723438"/>
    <w:rsid w:val="00726B41"/>
    <w:rsid w:val="00733660"/>
    <w:rsid w:val="00741EBC"/>
    <w:rsid w:val="007432E5"/>
    <w:rsid w:val="007450E8"/>
    <w:rsid w:val="0075189A"/>
    <w:rsid w:val="007618B6"/>
    <w:rsid w:val="007625BA"/>
    <w:rsid w:val="00776BDB"/>
    <w:rsid w:val="00786210"/>
    <w:rsid w:val="00790C76"/>
    <w:rsid w:val="00790CBE"/>
    <w:rsid w:val="0079503A"/>
    <w:rsid w:val="00795469"/>
    <w:rsid w:val="00796729"/>
    <w:rsid w:val="00797214"/>
    <w:rsid w:val="00797DAB"/>
    <w:rsid w:val="007B01A6"/>
    <w:rsid w:val="007B045F"/>
    <w:rsid w:val="007B5929"/>
    <w:rsid w:val="007C4483"/>
    <w:rsid w:val="007C4A8E"/>
    <w:rsid w:val="007C5369"/>
    <w:rsid w:val="007D1657"/>
    <w:rsid w:val="007D47FE"/>
    <w:rsid w:val="007E39E1"/>
    <w:rsid w:val="007F7DA3"/>
    <w:rsid w:val="0080366A"/>
    <w:rsid w:val="0081788D"/>
    <w:rsid w:val="00842120"/>
    <w:rsid w:val="00842220"/>
    <w:rsid w:val="008427AA"/>
    <w:rsid w:val="0084525E"/>
    <w:rsid w:val="00846B4A"/>
    <w:rsid w:val="008553DE"/>
    <w:rsid w:val="008568EA"/>
    <w:rsid w:val="008656FA"/>
    <w:rsid w:val="00874280"/>
    <w:rsid w:val="00876189"/>
    <w:rsid w:val="008774E3"/>
    <w:rsid w:val="008A2957"/>
    <w:rsid w:val="008B2686"/>
    <w:rsid w:val="008B33E8"/>
    <w:rsid w:val="008B4DD7"/>
    <w:rsid w:val="008B4F3E"/>
    <w:rsid w:val="008C2924"/>
    <w:rsid w:val="008C60C0"/>
    <w:rsid w:val="008D1A3C"/>
    <w:rsid w:val="008D3B8A"/>
    <w:rsid w:val="008E46C1"/>
    <w:rsid w:val="009240B2"/>
    <w:rsid w:val="00925A9D"/>
    <w:rsid w:val="009273D5"/>
    <w:rsid w:val="009337F5"/>
    <w:rsid w:val="009358CD"/>
    <w:rsid w:val="00944040"/>
    <w:rsid w:val="00944E25"/>
    <w:rsid w:val="00945265"/>
    <w:rsid w:val="009469B5"/>
    <w:rsid w:val="009508B6"/>
    <w:rsid w:val="00951601"/>
    <w:rsid w:val="00977C96"/>
    <w:rsid w:val="00982FCF"/>
    <w:rsid w:val="00983FB8"/>
    <w:rsid w:val="0098565E"/>
    <w:rsid w:val="00986237"/>
    <w:rsid w:val="00991BC1"/>
    <w:rsid w:val="00997618"/>
    <w:rsid w:val="009A2849"/>
    <w:rsid w:val="009B113A"/>
    <w:rsid w:val="009B459A"/>
    <w:rsid w:val="009D76A9"/>
    <w:rsid w:val="009E00AF"/>
    <w:rsid w:val="009F18EC"/>
    <w:rsid w:val="009F2043"/>
    <w:rsid w:val="009F77CC"/>
    <w:rsid w:val="00A01741"/>
    <w:rsid w:val="00A1021E"/>
    <w:rsid w:val="00A153DB"/>
    <w:rsid w:val="00A21EF1"/>
    <w:rsid w:val="00A23B10"/>
    <w:rsid w:val="00A34DA7"/>
    <w:rsid w:val="00A364CF"/>
    <w:rsid w:val="00A3761B"/>
    <w:rsid w:val="00A40490"/>
    <w:rsid w:val="00A439B9"/>
    <w:rsid w:val="00A54482"/>
    <w:rsid w:val="00A564C7"/>
    <w:rsid w:val="00A61E26"/>
    <w:rsid w:val="00A63977"/>
    <w:rsid w:val="00A82006"/>
    <w:rsid w:val="00A86B19"/>
    <w:rsid w:val="00A86E08"/>
    <w:rsid w:val="00A9048E"/>
    <w:rsid w:val="00A93F3F"/>
    <w:rsid w:val="00AA3895"/>
    <w:rsid w:val="00AB12FC"/>
    <w:rsid w:val="00AC50E4"/>
    <w:rsid w:val="00AD1796"/>
    <w:rsid w:val="00AD4CA9"/>
    <w:rsid w:val="00AE2231"/>
    <w:rsid w:val="00AE69A2"/>
    <w:rsid w:val="00AE796C"/>
    <w:rsid w:val="00AF1317"/>
    <w:rsid w:val="00AF291B"/>
    <w:rsid w:val="00AF3626"/>
    <w:rsid w:val="00AF51A2"/>
    <w:rsid w:val="00B04529"/>
    <w:rsid w:val="00B13589"/>
    <w:rsid w:val="00B14752"/>
    <w:rsid w:val="00B15065"/>
    <w:rsid w:val="00B234F6"/>
    <w:rsid w:val="00B246B4"/>
    <w:rsid w:val="00B31236"/>
    <w:rsid w:val="00B42B30"/>
    <w:rsid w:val="00B43D96"/>
    <w:rsid w:val="00B458F6"/>
    <w:rsid w:val="00B54DD5"/>
    <w:rsid w:val="00B61545"/>
    <w:rsid w:val="00B7425B"/>
    <w:rsid w:val="00B84F46"/>
    <w:rsid w:val="00BA4ED5"/>
    <w:rsid w:val="00BC2A72"/>
    <w:rsid w:val="00BD2C78"/>
    <w:rsid w:val="00BD4C24"/>
    <w:rsid w:val="00BD6119"/>
    <w:rsid w:val="00BE0328"/>
    <w:rsid w:val="00BF69D2"/>
    <w:rsid w:val="00C07B5F"/>
    <w:rsid w:val="00C12BED"/>
    <w:rsid w:val="00C22913"/>
    <w:rsid w:val="00C234D8"/>
    <w:rsid w:val="00C23DDD"/>
    <w:rsid w:val="00C35851"/>
    <w:rsid w:val="00C6141D"/>
    <w:rsid w:val="00C64254"/>
    <w:rsid w:val="00C66C24"/>
    <w:rsid w:val="00C73CD7"/>
    <w:rsid w:val="00C74811"/>
    <w:rsid w:val="00C772EF"/>
    <w:rsid w:val="00C80972"/>
    <w:rsid w:val="00C82CCE"/>
    <w:rsid w:val="00C922E3"/>
    <w:rsid w:val="00CA5B8E"/>
    <w:rsid w:val="00CA65D2"/>
    <w:rsid w:val="00CB1C6E"/>
    <w:rsid w:val="00CC5BEF"/>
    <w:rsid w:val="00CE6A0E"/>
    <w:rsid w:val="00D00DDC"/>
    <w:rsid w:val="00D02F61"/>
    <w:rsid w:val="00D1125E"/>
    <w:rsid w:val="00D115F7"/>
    <w:rsid w:val="00D230B7"/>
    <w:rsid w:val="00D24502"/>
    <w:rsid w:val="00D32E5B"/>
    <w:rsid w:val="00D3608E"/>
    <w:rsid w:val="00D36635"/>
    <w:rsid w:val="00D40240"/>
    <w:rsid w:val="00D4635B"/>
    <w:rsid w:val="00D5082F"/>
    <w:rsid w:val="00D51B7A"/>
    <w:rsid w:val="00D67524"/>
    <w:rsid w:val="00D70178"/>
    <w:rsid w:val="00D84C7E"/>
    <w:rsid w:val="00D963DD"/>
    <w:rsid w:val="00D968C8"/>
    <w:rsid w:val="00DA1E70"/>
    <w:rsid w:val="00DA5FC2"/>
    <w:rsid w:val="00DB5055"/>
    <w:rsid w:val="00DB5616"/>
    <w:rsid w:val="00DC0CA6"/>
    <w:rsid w:val="00DD4909"/>
    <w:rsid w:val="00DF0067"/>
    <w:rsid w:val="00E00E35"/>
    <w:rsid w:val="00E07D9A"/>
    <w:rsid w:val="00E07F84"/>
    <w:rsid w:val="00E15347"/>
    <w:rsid w:val="00E22392"/>
    <w:rsid w:val="00E30296"/>
    <w:rsid w:val="00E32E10"/>
    <w:rsid w:val="00E363FF"/>
    <w:rsid w:val="00E4367D"/>
    <w:rsid w:val="00E45EC4"/>
    <w:rsid w:val="00E56372"/>
    <w:rsid w:val="00E60057"/>
    <w:rsid w:val="00E679E8"/>
    <w:rsid w:val="00E67BE4"/>
    <w:rsid w:val="00E84288"/>
    <w:rsid w:val="00E87A2D"/>
    <w:rsid w:val="00EA6B3E"/>
    <w:rsid w:val="00EB4CDE"/>
    <w:rsid w:val="00EC123F"/>
    <w:rsid w:val="00EC3E83"/>
    <w:rsid w:val="00ED053D"/>
    <w:rsid w:val="00ED40CF"/>
    <w:rsid w:val="00EE0A7C"/>
    <w:rsid w:val="00EE5BA8"/>
    <w:rsid w:val="00EE6765"/>
    <w:rsid w:val="00EF0B0D"/>
    <w:rsid w:val="00F006B5"/>
    <w:rsid w:val="00F02A62"/>
    <w:rsid w:val="00F03CF6"/>
    <w:rsid w:val="00F07556"/>
    <w:rsid w:val="00F13A9D"/>
    <w:rsid w:val="00F44EA7"/>
    <w:rsid w:val="00F47B64"/>
    <w:rsid w:val="00F51B4F"/>
    <w:rsid w:val="00F5238F"/>
    <w:rsid w:val="00F611C6"/>
    <w:rsid w:val="00F62027"/>
    <w:rsid w:val="00F62155"/>
    <w:rsid w:val="00F76F7D"/>
    <w:rsid w:val="00F80A14"/>
    <w:rsid w:val="00F80D28"/>
    <w:rsid w:val="00F81658"/>
    <w:rsid w:val="00F92597"/>
    <w:rsid w:val="00F927D4"/>
    <w:rsid w:val="00FA61F7"/>
    <w:rsid w:val="00FB1650"/>
    <w:rsid w:val="00FB365F"/>
    <w:rsid w:val="00FB41B6"/>
    <w:rsid w:val="00FC0B84"/>
    <w:rsid w:val="00FC1DDB"/>
    <w:rsid w:val="00FC3470"/>
    <w:rsid w:val="00FD41D3"/>
    <w:rsid w:val="00FD659F"/>
    <w:rsid w:val="00FE53FF"/>
    <w:rsid w:val="00FE6A0C"/>
    <w:rsid w:val="00FE6E4C"/>
    <w:rsid w:val="00FF2313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0276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customStyle="1" w:styleId="Default">
    <w:name w:val="Default"/>
    <w:rsid w:val="00B15065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1197-64E8-4CDB-94D4-B18B6C19301B}">
  <ds:schemaRefs>
    <ds:schemaRef ds:uri="http://schemas.microsoft.com/office/2006/documentManagement/types"/>
    <ds:schemaRef ds:uri="c6dba373-5722-4c9c-915a-b35ecc6dedf9"/>
    <ds:schemaRef ds:uri="http://purl.org/dc/elements/1.1/"/>
    <ds:schemaRef ds:uri="http://schemas.microsoft.com/office/2006/metadata/properties"/>
    <ds:schemaRef ds:uri="f62cadcd-e163-4118-ac05-a32b5a627a7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80D912-A11F-4276-99A3-340F8275F98B}"/>
</file>

<file path=customXml/itemProps3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4EA6F-52FD-4CCE-885B-D9A9C962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2021-03-23T16:51:00Z</dcterms:created>
  <dcterms:modified xsi:type="dcterms:W3CDTF">2021-04-09T15:06:00Z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